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 ve:Ignorable="mv" ve:PreserveAttributes="mv:*">
  <w:body>
    <w:p w:rsidR="00A97C71" w:rsidRDefault="00A97C71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Andrew Morris</w:t>
      </w:r>
    </w:p>
    <w:p w:rsidR="00A97C71" w:rsidRDefault="00A97C71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The Situationist</w:t>
      </w:r>
    </w:p>
    <w:p w:rsidR="002A6ADF" w:rsidRPr="00981D10" w:rsidRDefault="002A6ADF">
      <w:pPr>
        <w:rPr>
          <w:rFonts w:ascii="Times New Roman" w:hAnsi="Times New Roman"/>
          <w:szCs w:val="22"/>
        </w:rPr>
      </w:pPr>
    </w:p>
    <w:p w:rsidR="003F3892" w:rsidRPr="00981D10" w:rsidRDefault="003F3892">
      <w:pPr>
        <w:rPr>
          <w:rFonts w:ascii="Times New Roman" w:hAnsi="Times New Roman"/>
          <w:szCs w:val="22"/>
        </w:rPr>
      </w:pPr>
      <w:r w:rsidRPr="00981D10">
        <w:rPr>
          <w:rFonts w:ascii="Times New Roman" w:hAnsi="Times New Roman"/>
          <w:szCs w:val="22"/>
        </w:rPr>
        <w:t>Andrew Morris has completed an epic</w:t>
      </w:r>
      <w:r w:rsidR="00A97C71">
        <w:rPr>
          <w:rFonts w:ascii="Times New Roman" w:hAnsi="Times New Roman"/>
          <w:szCs w:val="22"/>
        </w:rPr>
        <w:t xml:space="preserve"> </w:t>
      </w:r>
      <w:r w:rsidRPr="00981D10">
        <w:rPr>
          <w:rFonts w:ascii="Times New Roman" w:hAnsi="Times New Roman"/>
          <w:szCs w:val="22"/>
        </w:rPr>
        <w:t xml:space="preserve">Euro-rock </w:t>
      </w:r>
      <w:r w:rsidR="00A97C71">
        <w:rPr>
          <w:rFonts w:ascii="Times New Roman" w:hAnsi="Times New Roman"/>
          <w:szCs w:val="22"/>
        </w:rPr>
        <w:t>opus</w:t>
      </w:r>
      <w:r w:rsidRPr="00981D10">
        <w:rPr>
          <w:rFonts w:ascii="Times New Roman" w:hAnsi="Times New Roman"/>
          <w:szCs w:val="22"/>
        </w:rPr>
        <w:t xml:space="preserve"> written in Berlin! </w:t>
      </w:r>
    </w:p>
    <w:p w:rsidR="003F3892" w:rsidRPr="00981D10" w:rsidRDefault="003F3892">
      <w:pPr>
        <w:rPr>
          <w:rFonts w:ascii="Times New Roman" w:hAnsi="Times New Roman"/>
          <w:szCs w:val="22"/>
        </w:rPr>
      </w:pPr>
      <w:r w:rsidRPr="00981D10">
        <w:rPr>
          <w:rFonts w:ascii="Times New Roman" w:hAnsi="Times New Roman"/>
          <w:szCs w:val="22"/>
        </w:rPr>
        <w:t xml:space="preserve">This, however, is not it. </w:t>
      </w:r>
    </w:p>
    <w:p w:rsidR="003F3892" w:rsidRPr="00981D10" w:rsidRDefault="003F3892">
      <w:pPr>
        <w:rPr>
          <w:rFonts w:ascii="Times New Roman" w:hAnsi="Times New Roman"/>
          <w:szCs w:val="22"/>
        </w:rPr>
      </w:pPr>
      <w:r w:rsidRPr="00981D10">
        <w:rPr>
          <w:rFonts w:ascii="Times New Roman" w:hAnsi="Times New Roman"/>
          <w:szCs w:val="22"/>
        </w:rPr>
        <w:t xml:space="preserve">No, the Brisbane stalwart, best known for his work with Bernard Fanning and The Wilson Pickers, as well as </w:t>
      </w:r>
      <w:r w:rsidR="00ED055E" w:rsidRPr="00981D10">
        <w:rPr>
          <w:rFonts w:ascii="Times New Roman" w:hAnsi="Times New Roman"/>
          <w:szCs w:val="22"/>
        </w:rPr>
        <w:t xml:space="preserve">a </w:t>
      </w:r>
      <w:r w:rsidRPr="00981D10">
        <w:rPr>
          <w:rFonts w:ascii="Times New Roman" w:hAnsi="Times New Roman"/>
          <w:szCs w:val="22"/>
        </w:rPr>
        <w:t xml:space="preserve">series of crafted solo albums, needed a break from all the brooding. </w:t>
      </w:r>
    </w:p>
    <w:p w:rsidR="003F3892" w:rsidRPr="00981D10" w:rsidRDefault="003F3892">
      <w:pPr>
        <w:rPr>
          <w:rFonts w:ascii="Times New Roman" w:hAnsi="Times New Roman"/>
          <w:szCs w:val="22"/>
        </w:rPr>
      </w:pPr>
      <w:r w:rsidRPr="00981D10">
        <w:rPr>
          <w:rFonts w:ascii="Times New Roman" w:hAnsi="Times New Roman"/>
          <w:szCs w:val="22"/>
        </w:rPr>
        <w:t xml:space="preserve">Inspired by Tom Hodgkinson’s counter-consumer culture manifesto, </w:t>
      </w:r>
      <w:r w:rsidRPr="00981D10">
        <w:rPr>
          <w:rFonts w:ascii="Times New Roman" w:hAnsi="Times New Roman"/>
          <w:i/>
          <w:szCs w:val="22"/>
        </w:rPr>
        <w:t>How To Be Free</w:t>
      </w:r>
      <w:r w:rsidRPr="00981D10">
        <w:rPr>
          <w:rFonts w:ascii="Times New Roman" w:hAnsi="Times New Roman"/>
          <w:szCs w:val="22"/>
        </w:rPr>
        <w:t>, he summ</w:t>
      </w:r>
      <w:r w:rsidR="00ED055E" w:rsidRPr="00981D10">
        <w:rPr>
          <w:rFonts w:ascii="Times New Roman" w:hAnsi="Times New Roman"/>
          <w:szCs w:val="22"/>
        </w:rPr>
        <w:t>oned as many of the members of T</w:t>
      </w:r>
      <w:r w:rsidRPr="00981D10">
        <w:rPr>
          <w:rFonts w:ascii="Times New Roman" w:hAnsi="Times New Roman"/>
          <w:szCs w:val="22"/>
        </w:rPr>
        <w:t xml:space="preserve">he Gin Club </w:t>
      </w:r>
      <w:r w:rsidR="00A97C71">
        <w:rPr>
          <w:rFonts w:ascii="Times New Roman" w:hAnsi="Times New Roman"/>
          <w:szCs w:val="22"/>
        </w:rPr>
        <w:t xml:space="preserve">as </w:t>
      </w:r>
      <w:r w:rsidRPr="00981D10">
        <w:rPr>
          <w:rFonts w:ascii="Times New Roman" w:hAnsi="Times New Roman"/>
          <w:szCs w:val="22"/>
        </w:rPr>
        <w:t xml:space="preserve">he could muster, put on the beers and banged down a few unrehearsed gems in his newly set up Northern Rivers home studio. </w:t>
      </w:r>
    </w:p>
    <w:p w:rsidR="003F3892" w:rsidRPr="00981D10" w:rsidRDefault="00147F0F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The set, informed by Morris</w:t>
      </w:r>
      <w:r w:rsidR="003F3892" w:rsidRPr="00981D10">
        <w:rPr>
          <w:rFonts w:ascii="Times New Roman" w:hAnsi="Times New Roman"/>
          <w:szCs w:val="22"/>
        </w:rPr>
        <w:t>’s current solo shows, includes a crop of live faves like Dylan’s ‘It Takes A Lot To Laugh, It Takes A Train To Cry’, Gill</w:t>
      </w:r>
      <w:r w:rsidR="00ED055E" w:rsidRPr="00981D10">
        <w:rPr>
          <w:rFonts w:ascii="Times New Roman" w:hAnsi="Times New Roman"/>
          <w:szCs w:val="22"/>
        </w:rPr>
        <w:t>ian Welch’s ‘Look At Miss Ohio’ and</w:t>
      </w:r>
      <w:r w:rsidR="003F3892" w:rsidRPr="00981D10">
        <w:rPr>
          <w:rFonts w:ascii="Times New Roman" w:hAnsi="Times New Roman"/>
          <w:szCs w:val="22"/>
        </w:rPr>
        <w:t xml:space="preserve"> Tim Rogers’</w:t>
      </w:r>
      <w:r w:rsidR="00ED055E" w:rsidRPr="00981D10">
        <w:rPr>
          <w:rFonts w:ascii="Times New Roman" w:hAnsi="Times New Roman"/>
          <w:szCs w:val="22"/>
        </w:rPr>
        <w:t xml:space="preserve"> (You Am I)</w:t>
      </w:r>
      <w:r w:rsidR="003F3892" w:rsidRPr="00981D10">
        <w:rPr>
          <w:rFonts w:ascii="Times New Roman" w:hAnsi="Times New Roman"/>
          <w:szCs w:val="22"/>
        </w:rPr>
        <w:t xml:space="preserve"> ‘Heavy Heart’. </w:t>
      </w:r>
    </w:p>
    <w:p w:rsidR="003F3892" w:rsidRPr="00981D10" w:rsidRDefault="00ED055E">
      <w:pPr>
        <w:rPr>
          <w:rFonts w:ascii="Times New Roman" w:hAnsi="Times New Roman"/>
          <w:i/>
          <w:szCs w:val="22"/>
        </w:rPr>
      </w:pPr>
      <w:r w:rsidRPr="00981D10">
        <w:rPr>
          <w:rFonts w:ascii="Times New Roman" w:hAnsi="Times New Roman"/>
          <w:szCs w:val="22"/>
        </w:rPr>
        <w:t xml:space="preserve">The track list is completed by an acoustic reworking of ‘Lover’ </w:t>
      </w:r>
      <w:r w:rsidR="00A97C71">
        <w:rPr>
          <w:rFonts w:ascii="Times New Roman" w:hAnsi="Times New Roman"/>
          <w:szCs w:val="22"/>
        </w:rPr>
        <w:t>from</w:t>
      </w:r>
      <w:r w:rsidRPr="00981D10">
        <w:rPr>
          <w:rFonts w:ascii="Times New Roman" w:hAnsi="Times New Roman"/>
          <w:szCs w:val="22"/>
        </w:rPr>
        <w:t xml:space="preserve"> Morris’s </w:t>
      </w:r>
      <w:r w:rsidR="00B73E96">
        <w:rPr>
          <w:rFonts w:ascii="Times New Roman" w:hAnsi="Times New Roman"/>
          <w:i/>
          <w:szCs w:val="22"/>
        </w:rPr>
        <w:t>Needs &amp;</w:t>
      </w:r>
      <w:r w:rsidRPr="00981D10">
        <w:rPr>
          <w:rFonts w:ascii="Times New Roman" w:hAnsi="Times New Roman"/>
          <w:i/>
          <w:szCs w:val="22"/>
        </w:rPr>
        <w:t xml:space="preserve"> Wants </w:t>
      </w:r>
      <w:r w:rsidRPr="00981D10">
        <w:rPr>
          <w:rFonts w:ascii="Times New Roman" w:hAnsi="Times New Roman"/>
          <w:szCs w:val="22"/>
        </w:rPr>
        <w:t xml:space="preserve">album and a handful of new originals, including ‘The Uplift’, featuring some of Banjo Patterson’s writing set to music. </w:t>
      </w:r>
    </w:p>
    <w:p w:rsidR="002A6ADF" w:rsidRPr="00981D10" w:rsidRDefault="00ED055E">
      <w:pPr>
        <w:rPr>
          <w:rFonts w:ascii="Times New Roman" w:hAnsi="Times New Roman"/>
          <w:szCs w:val="22"/>
        </w:rPr>
      </w:pPr>
      <w:r w:rsidRPr="00981D10">
        <w:rPr>
          <w:rFonts w:ascii="Times New Roman" w:hAnsi="Times New Roman"/>
          <w:szCs w:val="22"/>
        </w:rPr>
        <w:t>The result is a session coruscating with unco</w:t>
      </w:r>
      <w:r w:rsidR="002A6ADF" w:rsidRPr="00981D10">
        <w:rPr>
          <w:rFonts w:ascii="Times New Roman" w:hAnsi="Times New Roman"/>
          <w:szCs w:val="22"/>
        </w:rPr>
        <w:t>mmon vigour and spontaneity.</w:t>
      </w:r>
      <w:r w:rsidRPr="00981D10">
        <w:rPr>
          <w:rFonts w:ascii="Times New Roman" w:hAnsi="Times New Roman"/>
          <w:szCs w:val="22"/>
        </w:rPr>
        <w:t xml:space="preserve"> And yet most of us would give a tooth to be able to </w:t>
      </w:r>
      <w:r w:rsidR="002A6ADF" w:rsidRPr="00981D10">
        <w:rPr>
          <w:rFonts w:ascii="Times New Roman" w:hAnsi="Times New Roman"/>
          <w:szCs w:val="22"/>
        </w:rPr>
        <w:t xml:space="preserve">engineer a product of such sonic warmth in the space of a weekend. </w:t>
      </w:r>
    </w:p>
    <w:p w:rsidR="002A6ADF" w:rsidRPr="00981D10" w:rsidRDefault="002A6ADF">
      <w:pPr>
        <w:rPr>
          <w:rFonts w:ascii="Times New Roman" w:hAnsi="Times New Roman"/>
          <w:szCs w:val="22"/>
        </w:rPr>
      </w:pPr>
      <w:r w:rsidRPr="00981D10">
        <w:rPr>
          <w:rFonts w:ascii="Times New Roman" w:hAnsi="Times New Roman"/>
          <w:szCs w:val="22"/>
        </w:rPr>
        <w:t>The Situationist – another lesson in song-serving intuition from Andrew Mo</w:t>
      </w:r>
      <w:r w:rsidR="00A97C71">
        <w:rPr>
          <w:rFonts w:ascii="Times New Roman" w:hAnsi="Times New Roman"/>
          <w:szCs w:val="22"/>
        </w:rPr>
        <w:t>rris – is being released through Morris’s own label, Soul Arch Record</w:t>
      </w:r>
      <w:r w:rsidR="00630B94">
        <w:rPr>
          <w:rFonts w:ascii="Times New Roman" w:hAnsi="Times New Roman"/>
          <w:szCs w:val="22"/>
        </w:rPr>
        <w:t>ing</w:t>
      </w:r>
      <w:r w:rsidR="00A97C71">
        <w:rPr>
          <w:rFonts w:ascii="Times New Roman" w:hAnsi="Times New Roman"/>
          <w:szCs w:val="22"/>
        </w:rPr>
        <w:t>s.</w:t>
      </w:r>
      <w:r w:rsidRPr="00981D10">
        <w:rPr>
          <w:rFonts w:ascii="Times New Roman" w:hAnsi="Times New Roman"/>
          <w:szCs w:val="22"/>
        </w:rPr>
        <w:t xml:space="preserve"> </w:t>
      </w:r>
    </w:p>
    <w:p w:rsidR="003F3892" w:rsidRPr="00A97C71" w:rsidRDefault="00147F0F" w:rsidP="003F3892">
      <w:pPr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As for the epic, brooding</w:t>
      </w:r>
      <w:r w:rsidR="002A6ADF" w:rsidRPr="00981D10">
        <w:rPr>
          <w:rFonts w:ascii="Times New Roman" w:hAnsi="Times New Roman"/>
          <w:szCs w:val="22"/>
        </w:rPr>
        <w:t xml:space="preserve"> Euro-rock album… you’ll have to wait a few more months for that. </w:t>
      </w:r>
    </w:p>
    <w:sectPr w:rsidR="003F3892" w:rsidRPr="00A97C71" w:rsidSect="003F3892">
      <w:pgSz w:w="11900" w:h="16840"/>
      <w:pgMar w:top="1440" w:right="1800" w:bottom="1440" w:left="180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13B53D5B"/>
    <w:multiLevelType w:val="hybridMultilevel"/>
    <w:tmpl w:val="E9AE5C50"/>
    <w:lvl w:ilvl="0" w:tplc="35D477C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200"/>
  <w:embedSystemFonts/>
  <w:proofState w:grammar="clean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doNotVertAlignCellWithSp/>
    <w:doNotBreakConstrainedForcedTable/>
    <w:useAnsiKerningPairs/>
    <w:cachedColBalance/>
    <w:splitPgBreakAndParaMark/>
  </w:compat>
  <w:rsids>
    <w:rsidRoot w:val="003F3892"/>
    <w:rsid w:val="00147F0F"/>
    <w:rsid w:val="002A6ADF"/>
    <w:rsid w:val="003B299E"/>
    <w:rsid w:val="003F3892"/>
    <w:rsid w:val="00630B94"/>
    <w:rsid w:val="00884D5A"/>
    <w:rsid w:val="00981D10"/>
    <w:rsid w:val="00A97C71"/>
    <w:rsid w:val="00B73E96"/>
    <w:rsid w:val="00ED055E"/>
    <w:rsid w:val="00F16C60"/>
  </w:rsids>
  <m:mathPr>
    <m:mathFont m:val="CG Time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4B5"/>
    <w:rPr>
      <w:sz w:val="24"/>
      <w:szCs w:val="24"/>
      <w:lang w:val="en-AU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F389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207</Words>
  <Characters>1185</Characters>
  <Application>Microsoft Word 12.0.0</Application>
  <DocSecurity>0</DocSecurity>
  <Lines>9</Lines>
  <Paragraphs>2</Paragraphs>
  <ScaleCrop>false</ScaleCrop>
  <Company>Rhythms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Verity Bee</dc:creator>
  <cp:keywords/>
  <cp:lastModifiedBy>Artie</cp:lastModifiedBy>
  <cp:revision>4</cp:revision>
  <dcterms:created xsi:type="dcterms:W3CDTF">2012-09-03T20:21:00Z</dcterms:created>
  <dcterms:modified xsi:type="dcterms:W3CDTF">2012-09-05T03:14:00Z</dcterms:modified>
</cp:coreProperties>
</file>